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B68" w:rsidRDefault="00DF7072" w:rsidP="00201B6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</w:t>
      </w:r>
      <w:r w:rsidR="00EE79E6" w:rsidRPr="00201B68">
        <w:rPr>
          <w:rFonts w:ascii="Times New Roman" w:hAnsi="Times New Roman" w:cs="Times New Roman"/>
          <w:sz w:val="20"/>
          <w:szCs w:val="20"/>
        </w:rPr>
        <w:t xml:space="preserve">Додаток </w:t>
      </w:r>
    </w:p>
    <w:p w:rsidR="00EE79E6" w:rsidRDefault="00201B68" w:rsidP="00201B6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DF7072">
        <w:rPr>
          <w:rFonts w:ascii="Times New Roman" w:hAnsi="Times New Roman" w:cs="Times New Roman"/>
          <w:sz w:val="20"/>
          <w:szCs w:val="20"/>
        </w:rPr>
        <w:t xml:space="preserve">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EE79E6" w:rsidRPr="00201B68">
        <w:rPr>
          <w:rFonts w:ascii="Times New Roman" w:hAnsi="Times New Roman" w:cs="Times New Roman"/>
          <w:sz w:val="20"/>
          <w:szCs w:val="20"/>
        </w:rPr>
        <w:t>до рішення</w:t>
      </w:r>
      <w:r>
        <w:rPr>
          <w:rFonts w:ascii="Times New Roman" w:hAnsi="Times New Roman" w:cs="Times New Roman"/>
          <w:sz w:val="20"/>
          <w:szCs w:val="20"/>
        </w:rPr>
        <w:t xml:space="preserve"> міської ради</w:t>
      </w:r>
    </w:p>
    <w:p w:rsidR="00201B68" w:rsidRPr="00935928" w:rsidRDefault="00201B68" w:rsidP="00201B68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 w:rsidR="00DF7072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935928">
        <w:rPr>
          <w:rFonts w:ascii="Times New Roman" w:hAnsi="Times New Roman" w:cs="Times New Roman"/>
          <w:sz w:val="20"/>
          <w:szCs w:val="20"/>
          <w:u w:val="single"/>
        </w:rPr>
        <w:t xml:space="preserve">від </w:t>
      </w:r>
      <w:r w:rsidR="00935928" w:rsidRPr="00935928">
        <w:rPr>
          <w:rFonts w:ascii="Times New Roman" w:hAnsi="Times New Roman" w:cs="Times New Roman"/>
          <w:sz w:val="20"/>
          <w:szCs w:val="20"/>
          <w:u w:val="single"/>
        </w:rPr>
        <w:t>19.02.2026 р. № 1</w:t>
      </w:r>
      <w:r w:rsidR="00E35505">
        <w:rPr>
          <w:rFonts w:ascii="Times New Roman" w:hAnsi="Times New Roman" w:cs="Times New Roman"/>
          <w:sz w:val="20"/>
          <w:szCs w:val="20"/>
          <w:u w:val="single"/>
        </w:rPr>
        <w:t>1</w:t>
      </w:r>
      <w:bookmarkStart w:id="0" w:name="_GoBack"/>
      <w:bookmarkEnd w:id="0"/>
      <w:r w:rsidR="00935928" w:rsidRPr="00935928">
        <w:rPr>
          <w:rFonts w:ascii="Times New Roman" w:hAnsi="Times New Roman" w:cs="Times New Roman"/>
          <w:sz w:val="20"/>
          <w:szCs w:val="20"/>
          <w:u w:val="single"/>
        </w:rPr>
        <w:t>п-119-VIII</w:t>
      </w:r>
    </w:p>
    <w:p w:rsidR="00201B68" w:rsidRPr="00201B68" w:rsidRDefault="00201B68" w:rsidP="00201B6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E79E6" w:rsidRPr="00EE79E6" w:rsidRDefault="00EE79E6" w:rsidP="0021195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A4997" w:rsidRDefault="008E4144" w:rsidP="00B54DB9">
      <w:pPr>
        <w:tabs>
          <w:tab w:val="center" w:pos="4819"/>
          <w:tab w:val="left" w:pos="73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Зві</w:t>
      </w:r>
      <w:r w:rsidR="00B54DB9">
        <w:rPr>
          <w:rFonts w:ascii="Times New Roman" w:hAnsi="Times New Roman" w:cs="Times New Roman"/>
          <w:b/>
          <w:sz w:val="28"/>
          <w:szCs w:val="28"/>
        </w:rPr>
        <w:t xml:space="preserve">т про хід виконання у 2025 році Комплексної програми «Надія і добро» на 2025-2027 роки у Переяславській міській територіальній громаді, затвердженої рішенням Переяславської міської ради </w:t>
      </w:r>
    </w:p>
    <w:p w:rsidR="00A73E4B" w:rsidRDefault="00B54DB9" w:rsidP="00B54DB9">
      <w:pPr>
        <w:tabs>
          <w:tab w:val="center" w:pos="4819"/>
          <w:tab w:val="left" w:pos="73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від 22.10.2024 №</w:t>
      </w:r>
      <w:r w:rsidR="00AA499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13-87-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sz w:val="28"/>
          <w:szCs w:val="28"/>
        </w:rPr>
        <w:t xml:space="preserve"> (зі змінами)</w:t>
      </w:r>
    </w:p>
    <w:p w:rsidR="00B54DB9" w:rsidRPr="00AC422E" w:rsidRDefault="00B54DB9" w:rsidP="00B54DB9">
      <w:pPr>
        <w:tabs>
          <w:tab w:val="center" w:pos="4819"/>
          <w:tab w:val="left" w:pos="73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1412" w:rsidRPr="00595E41" w:rsidRDefault="00841412" w:rsidP="00841412">
      <w:pPr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5E41">
        <w:rPr>
          <w:rFonts w:ascii="Times New Roman" w:hAnsi="Times New Roman" w:cs="Times New Roman"/>
          <w:sz w:val="28"/>
          <w:szCs w:val="28"/>
        </w:rPr>
        <w:tab/>
      </w:r>
      <w:r w:rsidR="00C66DE1">
        <w:rPr>
          <w:rFonts w:ascii="Times New Roman" w:hAnsi="Times New Roman" w:cs="Times New Roman"/>
          <w:sz w:val="28"/>
          <w:szCs w:val="28"/>
        </w:rPr>
        <w:t>У січні-</w:t>
      </w:r>
      <w:r w:rsidR="00A73E4B">
        <w:rPr>
          <w:rFonts w:ascii="Times New Roman" w:hAnsi="Times New Roman" w:cs="Times New Roman"/>
          <w:sz w:val="28"/>
          <w:szCs w:val="28"/>
        </w:rPr>
        <w:t>грудні</w:t>
      </w:r>
      <w:r w:rsidRPr="00595E41">
        <w:rPr>
          <w:rFonts w:ascii="Times New Roman" w:hAnsi="Times New Roman" w:cs="Times New Roman"/>
          <w:sz w:val="28"/>
          <w:szCs w:val="28"/>
        </w:rPr>
        <w:t xml:space="preserve"> 202</w:t>
      </w:r>
      <w:r w:rsidR="00A2615A">
        <w:rPr>
          <w:rFonts w:ascii="Times New Roman" w:hAnsi="Times New Roman" w:cs="Times New Roman"/>
          <w:sz w:val="28"/>
          <w:szCs w:val="28"/>
        </w:rPr>
        <w:t>5</w:t>
      </w:r>
      <w:r w:rsidRPr="00595E41">
        <w:rPr>
          <w:rFonts w:ascii="Times New Roman" w:hAnsi="Times New Roman" w:cs="Times New Roman"/>
          <w:sz w:val="28"/>
          <w:szCs w:val="28"/>
        </w:rPr>
        <w:t xml:space="preserve"> року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595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ахівцями Центру здійснено </w:t>
      </w:r>
      <w:r w:rsidR="00F84995">
        <w:rPr>
          <w:rFonts w:ascii="Times New Roman" w:hAnsi="Times New Roman" w:cs="Times New Roman"/>
          <w:color w:val="000000" w:themeColor="text1"/>
          <w:sz w:val="28"/>
          <w:szCs w:val="28"/>
        </w:rPr>
        <w:t>84</w:t>
      </w:r>
      <w:r w:rsidR="00C66D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оцін</w:t>
      </w:r>
      <w:r w:rsidR="00F84995">
        <w:rPr>
          <w:rFonts w:ascii="Times New Roman" w:hAnsi="Times New Roman" w:cs="Times New Roman"/>
          <w:color w:val="000000" w:themeColor="text1"/>
          <w:sz w:val="28"/>
          <w:szCs w:val="28"/>
        </w:rPr>
        <w:t>ки</w:t>
      </w:r>
      <w:r w:rsidRPr="00595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потреб сімей (осіб). З них: </w:t>
      </w:r>
      <w:r w:rsidR="001833CF">
        <w:rPr>
          <w:rFonts w:ascii="Times New Roman" w:hAnsi="Times New Roman" w:cs="Times New Roman"/>
          <w:sz w:val="28"/>
          <w:szCs w:val="28"/>
        </w:rPr>
        <w:t>30</w:t>
      </w:r>
      <w:r w:rsidR="00077473" w:rsidRPr="005D7551">
        <w:rPr>
          <w:rFonts w:ascii="Times New Roman" w:hAnsi="Times New Roman" w:cs="Times New Roman"/>
          <w:sz w:val="28"/>
          <w:szCs w:val="28"/>
        </w:rPr>
        <w:t xml:space="preserve"> сім</w:t>
      </w:r>
      <w:r w:rsidR="004A4293" w:rsidRPr="00EE79E6">
        <w:rPr>
          <w:rFonts w:ascii="Times New Roman" w:hAnsi="Times New Roman" w:cs="Times New Roman"/>
          <w:sz w:val="28"/>
          <w:szCs w:val="28"/>
        </w:rPr>
        <w:t>ей</w:t>
      </w:r>
      <w:r w:rsidR="005D7551" w:rsidRPr="00EE79E6">
        <w:rPr>
          <w:rFonts w:ascii="Times New Roman" w:hAnsi="Times New Roman" w:cs="Times New Roman"/>
          <w:sz w:val="28"/>
          <w:szCs w:val="28"/>
        </w:rPr>
        <w:t xml:space="preserve"> </w:t>
      </w:r>
      <w:r w:rsidR="00077473" w:rsidRPr="005D7551">
        <w:rPr>
          <w:rFonts w:ascii="Times New Roman" w:hAnsi="Times New Roman" w:cs="Times New Roman"/>
          <w:sz w:val="28"/>
          <w:szCs w:val="28"/>
        </w:rPr>
        <w:t>(</w:t>
      </w:r>
      <w:r w:rsidR="004A4293">
        <w:rPr>
          <w:rFonts w:ascii="Times New Roman" w:hAnsi="Times New Roman" w:cs="Times New Roman"/>
          <w:sz w:val="28"/>
          <w:szCs w:val="28"/>
        </w:rPr>
        <w:t>63 дитини</w:t>
      </w:r>
      <w:r w:rsidR="00077473" w:rsidRPr="005D7551">
        <w:rPr>
          <w:rFonts w:ascii="Times New Roman" w:hAnsi="Times New Roman" w:cs="Times New Roman"/>
          <w:sz w:val="28"/>
          <w:szCs w:val="28"/>
        </w:rPr>
        <w:t>)</w:t>
      </w:r>
      <w:r w:rsidRPr="00595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CB66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які </w:t>
      </w:r>
      <w:r w:rsidRPr="00595E41">
        <w:rPr>
          <w:rFonts w:ascii="Times New Roman" w:hAnsi="Times New Roman" w:cs="Times New Roman"/>
          <w:color w:val="000000" w:themeColor="text1"/>
          <w:sz w:val="28"/>
          <w:szCs w:val="28"/>
        </w:rPr>
        <w:t>перебувають у складних ж</w:t>
      </w:r>
      <w:r w:rsidR="00077473">
        <w:rPr>
          <w:rFonts w:ascii="Times New Roman" w:hAnsi="Times New Roman" w:cs="Times New Roman"/>
          <w:color w:val="000000" w:themeColor="text1"/>
          <w:sz w:val="28"/>
          <w:szCs w:val="28"/>
        </w:rPr>
        <w:t>иттєвих обставинах</w:t>
      </w:r>
      <w:r w:rsidR="00CB66C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CB66C0" w:rsidRPr="00EE7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A4293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CB66C0" w:rsidRPr="00EE7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сімей </w:t>
      </w:r>
      <w:r w:rsidR="00CB66C0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18020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4A4293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CB66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дітей) </w:t>
      </w:r>
      <w:r w:rsidR="001B6E33">
        <w:rPr>
          <w:rFonts w:ascii="Times New Roman" w:hAnsi="Times New Roman" w:cs="Times New Roman"/>
          <w:color w:val="000000" w:themeColor="text1"/>
          <w:sz w:val="28"/>
          <w:szCs w:val="28"/>
        </w:rPr>
        <w:t>вимушено переміщених</w:t>
      </w:r>
      <w:r w:rsidR="00CB66C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B3BDA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CB66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сімей (</w:t>
      </w:r>
      <w:r w:rsidR="001B3BDA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CB66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дітей) </w:t>
      </w:r>
      <w:r w:rsidRPr="002E0CB4">
        <w:rPr>
          <w:rFonts w:ascii="Times New Roman" w:hAnsi="Times New Roman" w:cs="Times New Roman"/>
          <w:color w:val="000000" w:themeColor="text1"/>
          <w:sz w:val="28"/>
          <w:szCs w:val="28"/>
        </w:rPr>
        <w:t>військовослужбовців</w:t>
      </w:r>
      <w:r w:rsidR="00CB66C0">
        <w:rPr>
          <w:rFonts w:ascii="Times New Roman" w:hAnsi="Times New Roman" w:cs="Times New Roman"/>
          <w:color w:val="000000" w:themeColor="text1"/>
          <w:sz w:val="28"/>
          <w:szCs w:val="28"/>
        </w:rPr>
        <w:t>/ветеранів;</w:t>
      </w:r>
      <w:r w:rsidR="004E76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8020C" w:rsidRPr="0018020C">
        <w:rPr>
          <w:rFonts w:ascii="Times New Roman" w:hAnsi="Times New Roman" w:cs="Times New Roman"/>
          <w:sz w:val="28"/>
          <w:szCs w:val="28"/>
        </w:rPr>
        <w:t>1</w:t>
      </w:r>
      <w:r w:rsidR="004A4293">
        <w:rPr>
          <w:rFonts w:ascii="Times New Roman" w:hAnsi="Times New Roman" w:cs="Times New Roman"/>
          <w:sz w:val="28"/>
          <w:szCs w:val="28"/>
        </w:rPr>
        <w:t>5</w:t>
      </w:r>
      <w:r w:rsidR="00CB66C0" w:rsidRPr="0018020C">
        <w:rPr>
          <w:rFonts w:ascii="Times New Roman" w:hAnsi="Times New Roman" w:cs="Times New Roman"/>
          <w:sz w:val="28"/>
          <w:szCs w:val="28"/>
        </w:rPr>
        <w:t xml:space="preserve"> сімей (</w:t>
      </w:r>
      <w:r w:rsidR="004A4293">
        <w:rPr>
          <w:rFonts w:ascii="Times New Roman" w:hAnsi="Times New Roman" w:cs="Times New Roman"/>
          <w:sz w:val="28"/>
          <w:szCs w:val="28"/>
        </w:rPr>
        <w:t>21 дитина</w:t>
      </w:r>
      <w:r w:rsidR="00CB66C0" w:rsidRPr="0018020C">
        <w:rPr>
          <w:rFonts w:ascii="Times New Roman" w:hAnsi="Times New Roman" w:cs="Times New Roman"/>
          <w:sz w:val="28"/>
          <w:szCs w:val="28"/>
        </w:rPr>
        <w:t>)</w:t>
      </w:r>
      <w:r w:rsidR="00CB66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загиблих/зниклих безвісти; </w:t>
      </w:r>
      <w:r w:rsidR="001B3BD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4A4293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CB66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сім</w:t>
      </w:r>
      <w:r w:rsidR="00BB0193" w:rsidRPr="00EE79E6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="00CB66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1B3BDA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4A4293">
        <w:rPr>
          <w:rFonts w:ascii="Times New Roman" w:hAnsi="Times New Roman" w:cs="Times New Roman"/>
          <w:color w:val="000000" w:themeColor="text1"/>
          <w:sz w:val="28"/>
          <w:szCs w:val="28"/>
        </w:rPr>
        <w:t>2 дитини</w:t>
      </w:r>
      <w:r w:rsidR="00CB66C0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CB66C0" w:rsidRPr="00EE7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CB66C0">
        <w:rPr>
          <w:rFonts w:ascii="Times New Roman" w:hAnsi="Times New Roman" w:cs="Times New Roman"/>
          <w:color w:val="000000" w:themeColor="text1"/>
          <w:sz w:val="28"/>
          <w:szCs w:val="28"/>
        </w:rPr>
        <w:t>які виховують дитину з інвалідністю;</w:t>
      </w:r>
      <w:r w:rsidR="008D1E83">
        <w:rPr>
          <w:rFonts w:ascii="Times New Roman" w:hAnsi="Times New Roman" w:cs="Times New Roman"/>
          <w:sz w:val="28"/>
          <w:szCs w:val="28"/>
        </w:rPr>
        <w:t xml:space="preserve"> </w:t>
      </w:r>
      <w:r w:rsidR="004A4293">
        <w:rPr>
          <w:rFonts w:ascii="Times New Roman" w:hAnsi="Times New Roman" w:cs="Times New Roman"/>
          <w:sz w:val="28"/>
          <w:szCs w:val="28"/>
        </w:rPr>
        <w:t>7</w:t>
      </w:r>
      <w:r w:rsidR="00CB66C0">
        <w:rPr>
          <w:rFonts w:ascii="Times New Roman" w:hAnsi="Times New Roman" w:cs="Times New Roman"/>
          <w:sz w:val="28"/>
          <w:szCs w:val="28"/>
        </w:rPr>
        <w:t xml:space="preserve"> сім</w:t>
      </w:r>
      <w:r w:rsidR="001B3BDA" w:rsidRPr="00EE79E6">
        <w:rPr>
          <w:rFonts w:ascii="Times New Roman" w:hAnsi="Times New Roman" w:cs="Times New Roman"/>
          <w:sz w:val="28"/>
          <w:szCs w:val="28"/>
        </w:rPr>
        <w:t>ей</w:t>
      </w:r>
      <w:r w:rsidR="00CB66C0">
        <w:rPr>
          <w:rFonts w:ascii="Times New Roman" w:hAnsi="Times New Roman" w:cs="Times New Roman"/>
          <w:sz w:val="28"/>
          <w:szCs w:val="28"/>
        </w:rPr>
        <w:t xml:space="preserve"> (</w:t>
      </w:r>
      <w:r w:rsidR="004A4293">
        <w:rPr>
          <w:rFonts w:ascii="Times New Roman" w:hAnsi="Times New Roman" w:cs="Times New Roman"/>
          <w:sz w:val="28"/>
          <w:szCs w:val="28"/>
        </w:rPr>
        <w:t>7</w:t>
      </w:r>
      <w:r w:rsidR="00CB66C0">
        <w:rPr>
          <w:rFonts w:ascii="Times New Roman" w:hAnsi="Times New Roman" w:cs="Times New Roman"/>
          <w:sz w:val="28"/>
          <w:szCs w:val="28"/>
        </w:rPr>
        <w:t xml:space="preserve"> дітей)</w:t>
      </w:r>
      <w:r w:rsidR="008D1E83" w:rsidRPr="00EE79E6">
        <w:rPr>
          <w:rFonts w:ascii="Times New Roman" w:hAnsi="Times New Roman" w:cs="Times New Roman"/>
          <w:sz w:val="28"/>
          <w:szCs w:val="28"/>
        </w:rPr>
        <w:t>,</w:t>
      </w:r>
      <w:r w:rsidR="00CB66C0">
        <w:rPr>
          <w:rFonts w:ascii="Times New Roman" w:hAnsi="Times New Roman" w:cs="Times New Roman"/>
          <w:sz w:val="28"/>
          <w:szCs w:val="28"/>
        </w:rPr>
        <w:t xml:space="preserve"> які виховують дітей-сиріт та дітей</w:t>
      </w:r>
      <w:r w:rsidR="00CB66C0" w:rsidRPr="00EE79E6">
        <w:rPr>
          <w:rFonts w:ascii="Times New Roman" w:hAnsi="Times New Roman" w:cs="Times New Roman"/>
          <w:sz w:val="28"/>
          <w:szCs w:val="28"/>
        </w:rPr>
        <w:t xml:space="preserve">, </w:t>
      </w:r>
      <w:r w:rsidR="00CB66C0">
        <w:rPr>
          <w:rFonts w:ascii="Times New Roman" w:hAnsi="Times New Roman" w:cs="Times New Roman"/>
          <w:sz w:val="28"/>
          <w:szCs w:val="28"/>
        </w:rPr>
        <w:t>позба</w:t>
      </w:r>
      <w:r w:rsidR="004A4293">
        <w:rPr>
          <w:rFonts w:ascii="Times New Roman" w:hAnsi="Times New Roman" w:cs="Times New Roman"/>
          <w:sz w:val="28"/>
          <w:szCs w:val="28"/>
        </w:rPr>
        <w:t>влених батьківського піклування</w:t>
      </w:r>
      <w:r w:rsidR="004A4293" w:rsidRPr="00EE79E6">
        <w:rPr>
          <w:rFonts w:ascii="Times New Roman" w:hAnsi="Times New Roman" w:cs="Times New Roman"/>
          <w:sz w:val="28"/>
          <w:szCs w:val="28"/>
        </w:rPr>
        <w:t>, 1 дитячий будинок сімейного типу</w:t>
      </w:r>
      <w:r w:rsidR="004A4293">
        <w:rPr>
          <w:rFonts w:ascii="Times New Roman" w:hAnsi="Times New Roman" w:cs="Times New Roman"/>
          <w:sz w:val="28"/>
          <w:szCs w:val="28"/>
        </w:rPr>
        <w:t xml:space="preserve"> (8 дітей).</w:t>
      </w:r>
      <w:r w:rsidR="00CB66C0">
        <w:rPr>
          <w:rFonts w:ascii="Times New Roman" w:hAnsi="Times New Roman" w:cs="Times New Roman"/>
          <w:sz w:val="28"/>
          <w:szCs w:val="28"/>
        </w:rPr>
        <w:t xml:space="preserve"> </w:t>
      </w:r>
      <w:r w:rsidRPr="00A27915">
        <w:rPr>
          <w:rFonts w:ascii="Times New Roman" w:hAnsi="Times New Roman" w:cs="Times New Roman"/>
          <w:sz w:val="28"/>
          <w:szCs w:val="28"/>
        </w:rPr>
        <w:t>Основними чинниками потрапляння в складні життєві обставинами є вимушена зміна постійного місця проживання внаслідок проведення бойових дій або окупації території, втрата роботи, інвалідність, низький батьківський потенціал та неналежне виконання батьківських обов’язків, перебування на війс</w:t>
      </w:r>
      <w:r w:rsidR="004E7600" w:rsidRPr="00A27915">
        <w:rPr>
          <w:rFonts w:ascii="Times New Roman" w:hAnsi="Times New Roman" w:cs="Times New Roman"/>
          <w:sz w:val="28"/>
          <w:szCs w:val="28"/>
        </w:rPr>
        <w:t>ьковій службі, загибель</w:t>
      </w:r>
      <w:r w:rsidRPr="00A27915">
        <w:rPr>
          <w:rFonts w:ascii="Times New Roman" w:hAnsi="Times New Roman" w:cs="Times New Roman"/>
          <w:sz w:val="28"/>
          <w:szCs w:val="28"/>
        </w:rPr>
        <w:t xml:space="preserve"> батька.</w:t>
      </w:r>
      <w:r w:rsidR="000A75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1412" w:rsidRDefault="00841412" w:rsidP="008414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95E4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595E41">
        <w:rPr>
          <w:rFonts w:ascii="Times New Roman" w:hAnsi="Times New Roman" w:cs="Times New Roman"/>
          <w:sz w:val="28"/>
          <w:szCs w:val="28"/>
        </w:rPr>
        <w:t xml:space="preserve">Крім цього, </w:t>
      </w:r>
      <w:r w:rsidRPr="00595E41">
        <w:rPr>
          <w:rFonts w:ascii="Times New Roman" w:hAnsi="Times New Roman" w:cs="Times New Roman"/>
          <w:sz w:val="28"/>
          <w:szCs w:val="28"/>
          <w:lang w:val="ru-RU"/>
        </w:rPr>
        <w:t xml:space="preserve">за </w:t>
      </w:r>
      <w:proofErr w:type="spellStart"/>
      <w:r w:rsidRPr="00595E41">
        <w:rPr>
          <w:rFonts w:ascii="Times New Roman" w:hAnsi="Times New Roman" w:cs="Times New Roman"/>
          <w:sz w:val="28"/>
          <w:szCs w:val="28"/>
          <w:lang w:val="ru-RU"/>
        </w:rPr>
        <w:t>звітний</w:t>
      </w:r>
      <w:proofErr w:type="spellEnd"/>
      <w:r w:rsidRPr="00595E4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95E41">
        <w:rPr>
          <w:rFonts w:ascii="Times New Roman" w:hAnsi="Times New Roman" w:cs="Times New Roman"/>
          <w:sz w:val="28"/>
          <w:szCs w:val="28"/>
          <w:lang w:val="ru-RU"/>
        </w:rPr>
        <w:t>період</w:t>
      </w:r>
      <w:proofErr w:type="spellEnd"/>
      <w:r w:rsidRPr="00595E4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95E41">
        <w:rPr>
          <w:rFonts w:ascii="Times New Roman" w:hAnsi="Times New Roman" w:cs="Times New Roman"/>
          <w:sz w:val="28"/>
          <w:szCs w:val="28"/>
          <w:lang w:val="ru-RU"/>
        </w:rPr>
        <w:t>охоплено</w:t>
      </w:r>
      <w:proofErr w:type="spellEnd"/>
      <w:r w:rsidRPr="00595E4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95E41">
        <w:rPr>
          <w:rFonts w:ascii="Times New Roman" w:hAnsi="Times New Roman" w:cs="Times New Roman"/>
          <w:sz w:val="28"/>
          <w:szCs w:val="28"/>
          <w:lang w:val="ru-RU"/>
        </w:rPr>
        <w:t>соціальними</w:t>
      </w:r>
      <w:proofErr w:type="spellEnd"/>
      <w:r w:rsidRPr="00595E4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95E41">
        <w:rPr>
          <w:rFonts w:ascii="Times New Roman" w:hAnsi="Times New Roman" w:cs="Times New Roman"/>
          <w:sz w:val="28"/>
          <w:szCs w:val="28"/>
          <w:lang w:val="ru-RU"/>
        </w:rPr>
        <w:t>послугами</w:t>
      </w:r>
      <w:proofErr w:type="spellEnd"/>
      <w:r w:rsidRPr="00595E4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8357E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1833CF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28357E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8E5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95E41">
        <w:rPr>
          <w:rFonts w:ascii="Times New Roman" w:hAnsi="Times New Roman" w:cs="Times New Roman"/>
          <w:sz w:val="28"/>
          <w:szCs w:val="28"/>
          <w:lang w:val="ru-RU"/>
        </w:rPr>
        <w:t>сім</w:t>
      </w:r>
      <w:r w:rsidR="008E59BE">
        <w:rPr>
          <w:rFonts w:ascii="Times New Roman" w:hAnsi="Times New Roman" w:cs="Times New Roman"/>
          <w:sz w:val="28"/>
          <w:szCs w:val="28"/>
          <w:lang w:val="ru-RU"/>
        </w:rPr>
        <w:t>ей</w:t>
      </w:r>
      <w:proofErr w:type="spellEnd"/>
      <w:r w:rsidR="008E59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95E41">
        <w:rPr>
          <w:rFonts w:ascii="Times New Roman" w:hAnsi="Times New Roman" w:cs="Times New Roman"/>
          <w:sz w:val="28"/>
          <w:szCs w:val="28"/>
          <w:lang w:val="ru-RU"/>
        </w:rPr>
        <w:t xml:space="preserve">без </w:t>
      </w:r>
      <w:proofErr w:type="spellStart"/>
      <w:r w:rsidRPr="00595E41">
        <w:rPr>
          <w:rFonts w:ascii="Times New Roman" w:hAnsi="Times New Roman" w:cs="Times New Roman"/>
          <w:sz w:val="28"/>
          <w:szCs w:val="28"/>
          <w:lang w:val="ru-RU"/>
        </w:rPr>
        <w:t>взяття</w:t>
      </w:r>
      <w:proofErr w:type="spellEnd"/>
      <w:r w:rsidRPr="00595E4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95E41">
        <w:rPr>
          <w:rFonts w:ascii="Times New Roman" w:hAnsi="Times New Roman" w:cs="Times New Roman"/>
          <w:sz w:val="28"/>
          <w:szCs w:val="28"/>
          <w:lang w:val="ru-RU"/>
        </w:rPr>
        <w:t>під</w:t>
      </w:r>
      <w:proofErr w:type="spellEnd"/>
      <w:r w:rsidRPr="00595E4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95E41">
        <w:rPr>
          <w:rFonts w:ascii="Times New Roman" w:hAnsi="Times New Roman" w:cs="Times New Roman"/>
          <w:sz w:val="28"/>
          <w:szCs w:val="28"/>
          <w:lang w:val="ru-RU"/>
        </w:rPr>
        <w:t>соціальний</w:t>
      </w:r>
      <w:proofErr w:type="spellEnd"/>
      <w:r w:rsidRPr="00595E4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95E41">
        <w:rPr>
          <w:rFonts w:ascii="Times New Roman" w:hAnsi="Times New Roman" w:cs="Times New Roman"/>
          <w:sz w:val="28"/>
          <w:szCs w:val="28"/>
          <w:lang w:val="ru-RU"/>
        </w:rPr>
        <w:t>супровід</w:t>
      </w:r>
      <w:proofErr w:type="spellEnd"/>
      <w:r w:rsidRPr="00595E41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201B68" w:rsidRDefault="00201B68" w:rsidP="008414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946"/>
        <w:gridCol w:w="7951"/>
        <w:gridCol w:w="1134"/>
      </w:tblGrid>
      <w:tr w:rsidR="00201B68" w:rsidRPr="00EF3D93" w:rsidTr="00BD3D87">
        <w:tc>
          <w:tcPr>
            <w:tcW w:w="946" w:type="dxa"/>
            <w:tcBorders>
              <w:top w:val="single" w:sz="4" w:space="0" w:color="auto"/>
              <w:righ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3D93">
              <w:rPr>
                <w:rFonts w:ascii="Times New Roman" w:hAnsi="Times New Roman" w:cs="Times New Roman"/>
                <w:b/>
                <w:sz w:val="28"/>
                <w:szCs w:val="28"/>
              </w:rPr>
              <w:t>№ з/п</w:t>
            </w:r>
          </w:p>
        </w:tc>
        <w:tc>
          <w:tcPr>
            <w:tcW w:w="7951" w:type="dxa"/>
            <w:tcBorders>
              <w:top w:val="single" w:sz="4" w:space="0" w:color="auto"/>
              <w:righ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3D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Категорія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3D93">
              <w:rPr>
                <w:rFonts w:ascii="Times New Roman" w:hAnsi="Times New Roman" w:cs="Times New Roman"/>
                <w:b/>
                <w:sz w:val="28"/>
                <w:szCs w:val="28"/>
              </w:rPr>
              <w:t>Кількість сімей</w:t>
            </w:r>
          </w:p>
        </w:tc>
      </w:tr>
      <w:tr w:rsidR="00201B68" w:rsidRPr="00EF3D93" w:rsidTr="00BD3D87">
        <w:tc>
          <w:tcPr>
            <w:tcW w:w="946" w:type="dxa"/>
            <w:tcBorders>
              <w:right w:val="single" w:sz="4" w:space="0" w:color="auto"/>
            </w:tcBorders>
          </w:tcPr>
          <w:p w:rsidR="00201B68" w:rsidRPr="00EF3D93" w:rsidRDefault="00201B68" w:rsidP="00201B68">
            <w:pPr>
              <w:pStyle w:val="aa"/>
              <w:numPr>
                <w:ilvl w:val="0"/>
                <w:numId w:val="2"/>
              </w:num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1" w:type="dxa"/>
            <w:tcBorders>
              <w:left w:val="single" w:sz="4" w:space="0" w:color="auto"/>
              <w:righ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Постраждалі від збройного конфлікту</w:t>
            </w:r>
            <w:r w:rsidR="00AA49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(ВПО)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AA4997" w:rsidRPr="00EF3D93" w:rsidTr="00BD3D87">
        <w:tc>
          <w:tcPr>
            <w:tcW w:w="946" w:type="dxa"/>
            <w:tcBorders>
              <w:right w:val="single" w:sz="4" w:space="0" w:color="auto"/>
            </w:tcBorders>
          </w:tcPr>
          <w:p w:rsidR="00AA4997" w:rsidRPr="00EF3D93" w:rsidRDefault="00AA4997" w:rsidP="00201B68">
            <w:pPr>
              <w:pStyle w:val="aa"/>
              <w:numPr>
                <w:ilvl w:val="0"/>
                <w:numId w:val="2"/>
              </w:num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1" w:type="dxa"/>
            <w:tcBorders>
              <w:left w:val="single" w:sz="4" w:space="0" w:color="auto"/>
              <w:right w:val="single" w:sz="4" w:space="0" w:color="auto"/>
            </w:tcBorders>
          </w:tcPr>
          <w:p w:rsidR="00AA4997" w:rsidRPr="00EF3D93" w:rsidRDefault="00AA4997" w:rsidP="00BD3D87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Члени сімей загиблих/зниклих безвісти Захисників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A4997" w:rsidRDefault="00AA4997" w:rsidP="00BD3D87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</w:tr>
      <w:tr w:rsidR="00201B68" w:rsidRPr="00EF3D93" w:rsidTr="00BD3D87">
        <w:tc>
          <w:tcPr>
            <w:tcW w:w="946" w:type="dxa"/>
            <w:tcBorders>
              <w:right w:val="single" w:sz="4" w:space="0" w:color="auto"/>
            </w:tcBorders>
          </w:tcPr>
          <w:p w:rsidR="00201B68" w:rsidRPr="00EF3D93" w:rsidRDefault="00201B68" w:rsidP="00201B68">
            <w:pPr>
              <w:pStyle w:val="aa"/>
              <w:numPr>
                <w:ilvl w:val="0"/>
                <w:numId w:val="2"/>
              </w:num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1" w:type="dxa"/>
            <w:tcBorders>
              <w:left w:val="single" w:sz="4" w:space="0" w:color="auto"/>
              <w:righ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Одинока мати/батько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01B68" w:rsidRPr="00EF3D93" w:rsidTr="00BD3D87">
        <w:tc>
          <w:tcPr>
            <w:tcW w:w="946" w:type="dxa"/>
            <w:tcBorders>
              <w:right w:val="single" w:sz="4" w:space="0" w:color="auto"/>
            </w:tcBorders>
          </w:tcPr>
          <w:p w:rsidR="00201B68" w:rsidRPr="00EF3D93" w:rsidRDefault="00201B68" w:rsidP="00201B68">
            <w:pPr>
              <w:pStyle w:val="aa"/>
              <w:numPr>
                <w:ilvl w:val="0"/>
                <w:numId w:val="2"/>
              </w:num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1" w:type="dxa"/>
            <w:tcBorders>
              <w:left w:val="single" w:sz="4" w:space="0" w:color="auto"/>
              <w:righ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Сім</w:t>
            </w:r>
            <w:r w:rsidRPr="00201B68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ї</w:t>
            </w:r>
            <w:r w:rsidRPr="00201B6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в яких батьки або особи</w:t>
            </w:r>
            <w:r w:rsidRPr="00201B6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які їх замінюють</w:t>
            </w:r>
            <w:r w:rsidRPr="00201B68">
              <w:rPr>
                <w:rFonts w:ascii="Times New Roman" w:hAnsi="Times New Roman" w:cs="Times New Roman"/>
                <w:sz w:val="28"/>
                <w:szCs w:val="28"/>
              </w:rPr>
              <w:t>, ухиляються від</w:t>
            </w: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 xml:space="preserve"> виконання батьківських обов’язків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із виховання дитини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201B68" w:rsidRPr="00EF3D93" w:rsidTr="00BD3D87">
        <w:tc>
          <w:tcPr>
            <w:tcW w:w="946" w:type="dxa"/>
            <w:tcBorders>
              <w:right w:val="single" w:sz="4" w:space="0" w:color="auto"/>
            </w:tcBorders>
          </w:tcPr>
          <w:p w:rsidR="00201B68" w:rsidRPr="00EF3D93" w:rsidRDefault="00201B68" w:rsidP="00201B68">
            <w:pPr>
              <w:pStyle w:val="aa"/>
              <w:numPr>
                <w:ilvl w:val="0"/>
                <w:numId w:val="2"/>
              </w:num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1" w:type="dxa"/>
            <w:tcBorders>
              <w:left w:val="single" w:sz="4" w:space="0" w:color="auto"/>
              <w:righ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Сім</w:t>
            </w:r>
            <w:r w:rsidRPr="00201B6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’</w:t>
            </w: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ї</w:t>
            </w:r>
            <w:r w:rsidRPr="00201B6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201B6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яких</w:t>
            </w:r>
            <w:proofErr w:type="spellEnd"/>
            <w:r w:rsidRPr="00201B6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торкнулась проблема  </w:t>
            </w: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ВІЛ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01B68" w:rsidRPr="00EF3D93" w:rsidTr="00BD3D87">
        <w:tc>
          <w:tcPr>
            <w:tcW w:w="946" w:type="dxa"/>
            <w:tcBorders>
              <w:right w:val="single" w:sz="4" w:space="0" w:color="auto"/>
            </w:tcBorders>
          </w:tcPr>
          <w:p w:rsidR="00201B68" w:rsidRPr="00EF3D93" w:rsidRDefault="00201B68" w:rsidP="00201B68">
            <w:pPr>
              <w:pStyle w:val="aa"/>
              <w:numPr>
                <w:ilvl w:val="0"/>
                <w:numId w:val="2"/>
              </w:num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1" w:type="dxa"/>
            <w:tcBorders>
              <w:left w:val="single" w:sz="4" w:space="0" w:color="auto"/>
              <w:righ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Сім</w:t>
            </w:r>
            <w:r w:rsidRPr="00201B6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’</w:t>
            </w: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ї</w:t>
            </w:r>
            <w:r w:rsidRPr="00201B6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 xml:space="preserve"> де є </w:t>
            </w:r>
            <w:proofErr w:type="spellStart"/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алко</w:t>
            </w:r>
            <w:proofErr w:type="spellEnd"/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/наркозалежні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201B68" w:rsidRPr="00EF3D93" w:rsidTr="00BD3D87">
        <w:tc>
          <w:tcPr>
            <w:tcW w:w="946" w:type="dxa"/>
            <w:tcBorders>
              <w:right w:val="single" w:sz="4" w:space="0" w:color="auto"/>
            </w:tcBorders>
          </w:tcPr>
          <w:p w:rsidR="00201B68" w:rsidRPr="00EF3D93" w:rsidRDefault="00201B68" w:rsidP="00201B68">
            <w:pPr>
              <w:pStyle w:val="aa"/>
              <w:numPr>
                <w:ilvl w:val="0"/>
                <w:numId w:val="2"/>
              </w:num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1" w:type="dxa"/>
            <w:tcBorders>
              <w:left w:val="single" w:sz="4" w:space="0" w:color="auto"/>
              <w:righ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Сім</w:t>
            </w:r>
            <w:r w:rsidRPr="00201B68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ї</w:t>
            </w:r>
            <w:r w:rsidRPr="00201B6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 xml:space="preserve"> де один чи кілька членів мають інвалідність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</w:tr>
      <w:tr w:rsidR="00201B68" w:rsidRPr="00EF3D93" w:rsidTr="00BD3D87">
        <w:tc>
          <w:tcPr>
            <w:tcW w:w="946" w:type="dxa"/>
            <w:tcBorders>
              <w:right w:val="single" w:sz="4" w:space="0" w:color="auto"/>
            </w:tcBorders>
          </w:tcPr>
          <w:p w:rsidR="00201B68" w:rsidRPr="00EF3D93" w:rsidRDefault="00201B68" w:rsidP="00201B68">
            <w:pPr>
              <w:pStyle w:val="aa"/>
              <w:numPr>
                <w:ilvl w:val="0"/>
                <w:numId w:val="2"/>
              </w:num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1" w:type="dxa"/>
            <w:tcBorders>
              <w:left w:val="single" w:sz="4" w:space="0" w:color="auto"/>
              <w:righ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Сім</w:t>
            </w:r>
            <w:r w:rsidRPr="00EF3D9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ї опікунів/піклувальників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201B68" w:rsidRPr="00EF3D93" w:rsidTr="00BD3D87">
        <w:tc>
          <w:tcPr>
            <w:tcW w:w="946" w:type="dxa"/>
            <w:tcBorders>
              <w:right w:val="single" w:sz="4" w:space="0" w:color="auto"/>
            </w:tcBorders>
          </w:tcPr>
          <w:p w:rsidR="00201B68" w:rsidRPr="00EF3D93" w:rsidRDefault="00201B68" w:rsidP="00201B68">
            <w:pPr>
              <w:pStyle w:val="aa"/>
              <w:numPr>
                <w:ilvl w:val="0"/>
                <w:numId w:val="2"/>
              </w:num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1" w:type="dxa"/>
            <w:tcBorders>
              <w:left w:val="single" w:sz="4" w:space="0" w:color="auto"/>
              <w:righ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Прийомні сім</w:t>
            </w:r>
            <w:r w:rsidRPr="00EF3D9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ї/ДБСТ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01B68" w:rsidRPr="00EF3D93" w:rsidTr="00BD3D87">
        <w:tc>
          <w:tcPr>
            <w:tcW w:w="946" w:type="dxa"/>
            <w:tcBorders>
              <w:right w:val="single" w:sz="4" w:space="0" w:color="auto"/>
            </w:tcBorders>
          </w:tcPr>
          <w:p w:rsidR="00201B68" w:rsidRPr="00EF3D93" w:rsidRDefault="00201B68" w:rsidP="00201B68">
            <w:pPr>
              <w:pStyle w:val="aa"/>
              <w:numPr>
                <w:ilvl w:val="0"/>
                <w:numId w:val="2"/>
              </w:num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1" w:type="dxa"/>
            <w:tcBorders>
              <w:left w:val="single" w:sz="4" w:space="0" w:color="auto"/>
              <w:righ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Сім</w:t>
            </w:r>
            <w:r w:rsidRPr="00EF3D9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ї патронатних вихователів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01B68" w:rsidRPr="00EF3D93" w:rsidTr="00BD3D87">
        <w:tc>
          <w:tcPr>
            <w:tcW w:w="946" w:type="dxa"/>
            <w:tcBorders>
              <w:right w:val="single" w:sz="4" w:space="0" w:color="auto"/>
            </w:tcBorders>
          </w:tcPr>
          <w:p w:rsidR="00201B68" w:rsidRPr="00EF3D93" w:rsidRDefault="00201B68" w:rsidP="00201B68">
            <w:pPr>
              <w:pStyle w:val="aa"/>
              <w:numPr>
                <w:ilvl w:val="0"/>
                <w:numId w:val="2"/>
              </w:num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1" w:type="dxa"/>
            <w:tcBorders>
              <w:left w:val="single" w:sz="4" w:space="0" w:color="auto"/>
              <w:righ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Особи з числа дітей-сиріт та дітей</w:t>
            </w:r>
            <w:r w:rsidRPr="00201B6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позбавлених батьківського піклування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01B68" w:rsidRPr="00EF3D93" w:rsidTr="00BD3D87">
        <w:tc>
          <w:tcPr>
            <w:tcW w:w="946" w:type="dxa"/>
            <w:tcBorders>
              <w:right w:val="single" w:sz="4" w:space="0" w:color="auto"/>
            </w:tcBorders>
          </w:tcPr>
          <w:p w:rsidR="00201B68" w:rsidRPr="00EF3D93" w:rsidRDefault="00201B68" w:rsidP="00201B68">
            <w:pPr>
              <w:pStyle w:val="aa"/>
              <w:numPr>
                <w:ilvl w:val="0"/>
                <w:numId w:val="2"/>
              </w:num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1" w:type="dxa"/>
            <w:tcBorders>
              <w:left w:val="single" w:sz="4" w:space="0" w:color="auto"/>
              <w:righ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Сім</w:t>
            </w:r>
            <w:r w:rsidRPr="00EF3D9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ї ромської національності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01B68" w:rsidRPr="00EF3D93" w:rsidTr="00BD3D87">
        <w:tc>
          <w:tcPr>
            <w:tcW w:w="946" w:type="dxa"/>
            <w:tcBorders>
              <w:right w:val="single" w:sz="4" w:space="0" w:color="auto"/>
            </w:tcBorders>
          </w:tcPr>
          <w:p w:rsidR="00201B68" w:rsidRPr="00EF3D93" w:rsidRDefault="00201B68" w:rsidP="00201B68">
            <w:pPr>
              <w:pStyle w:val="aa"/>
              <w:numPr>
                <w:ilvl w:val="0"/>
                <w:numId w:val="2"/>
              </w:num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1" w:type="dxa"/>
            <w:tcBorders>
              <w:left w:val="single" w:sz="4" w:space="0" w:color="auto"/>
              <w:righ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D93">
              <w:rPr>
                <w:rFonts w:ascii="Times New Roman" w:hAnsi="Times New Roman" w:cs="Times New Roman"/>
                <w:sz w:val="28"/>
                <w:szCs w:val="28"/>
              </w:rPr>
              <w:t xml:space="preserve">Інше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01B68" w:rsidRPr="00EF3D93" w:rsidRDefault="00201B68" w:rsidP="00BD3D87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</w:tr>
    </w:tbl>
    <w:p w:rsidR="000A75AB" w:rsidRPr="00595E41" w:rsidRDefault="000A75AB" w:rsidP="00B54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841412" w:rsidRPr="00465D13" w:rsidRDefault="00841412" w:rsidP="008414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5E4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95E41">
        <w:rPr>
          <w:rFonts w:ascii="Times New Roman" w:hAnsi="Times New Roman" w:cs="Times New Roman"/>
          <w:sz w:val="28"/>
          <w:szCs w:val="28"/>
        </w:rPr>
        <w:t xml:space="preserve">Даним категоріям клієнтів було надано: консультації щодо налагодження сімейних стосунків, підвищення батьківського потенціалу, відповідального ставлення до батьківства, попередження соціального сирітства, формування власного бюджету та раціонального використання коштів; допомогу у </w:t>
      </w:r>
      <w:r w:rsidRPr="00595E41">
        <w:rPr>
          <w:rFonts w:ascii="Times New Roman" w:hAnsi="Times New Roman" w:cs="Times New Roman"/>
          <w:sz w:val="28"/>
          <w:szCs w:val="28"/>
        </w:rPr>
        <w:lastRenderedPageBreak/>
        <w:t xml:space="preserve">оформленні медичного обстеження та лікування; оформлення документів, що засвідчують особу; </w:t>
      </w:r>
      <w:r>
        <w:rPr>
          <w:rFonts w:ascii="Times New Roman" w:hAnsi="Times New Roman" w:cs="Times New Roman"/>
          <w:sz w:val="28"/>
          <w:szCs w:val="28"/>
        </w:rPr>
        <w:t>оформлення соціальних виплат, здійснено оцінк</w:t>
      </w:r>
      <w:r w:rsidR="004370C8">
        <w:rPr>
          <w:rFonts w:ascii="Times New Roman" w:hAnsi="Times New Roman" w:cs="Times New Roman"/>
          <w:sz w:val="28"/>
          <w:szCs w:val="28"/>
        </w:rPr>
        <w:t xml:space="preserve">и потреб сімей </w:t>
      </w:r>
      <w:r>
        <w:rPr>
          <w:rFonts w:ascii="Times New Roman" w:hAnsi="Times New Roman" w:cs="Times New Roman"/>
          <w:sz w:val="28"/>
          <w:szCs w:val="28"/>
        </w:rPr>
        <w:t>з метою оформлення статусу дитини, постраждал</w:t>
      </w:r>
      <w:r w:rsidR="003B59AD">
        <w:rPr>
          <w:rFonts w:ascii="Times New Roman" w:hAnsi="Times New Roman" w:cs="Times New Roman"/>
          <w:sz w:val="28"/>
          <w:szCs w:val="28"/>
        </w:rPr>
        <w:t>ої від збройних конфліктів</w:t>
      </w:r>
      <w:r w:rsidR="003B59AD" w:rsidRPr="00EE79E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465D13">
        <w:rPr>
          <w:rFonts w:ascii="Times New Roman" w:hAnsi="Times New Roman" w:cs="Times New Roman"/>
          <w:sz w:val="28"/>
          <w:szCs w:val="28"/>
        </w:rPr>
        <w:t>психологічні консультації.</w:t>
      </w:r>
    </w:p>
    <w:p w:rsidR="00BD2D51" w:rsidRPr="00BB0193" w:rsidRDefault="00BD2D51" w:rsidP="00BD2D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Спільно  зі службою у справах дітей та сім</w:t>
      </w:r>
      <w:r w:rsidRPr="00EE79E6">
        <w:rPr>
          <w:rFonts w:ascii="Times New Roman" w:hAnsi="Times New Roman" w:cs="Times New Roman"/>
          <w:sz w:val="28"/>
          <w:szCs w:val="28"/>
          <w:shd w:val="clear" w:color="auto" w:fill="FFFFFF"/>
        </w:rPr>
        <w:t>’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ї Переяславської міської ради та представниками відділу поліції 1 </w:t>
      </w:r>
      <w:r w:rsidR="000C75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Бориспільського районного управління поліції здійснено </w:t>
      </w:r>
      <w:r w:rsidR="001833CF">
        <w:rPr>
          <w:rFonts w:ascii="Times New Roman" w:hAnsi="Times New Roman" w:cs="Times New Roman"/>
          <w:sz w:val="28"/>
          <w:szCs w:val="28"/>
          <w:shd w:val="clear" w:color="auto" w:fill="FFFFFF"/>
        </w:rPr>
        <w:t>10</w:t>
      </w:r>
      <w:r w:rsidR="000C75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рейдів з метою </w:t>
      </w:r>
      <w:r w:rsidR="00BB0193">
        <w:rPr>
          <w:rFonts w:ascii="Times New Roman" w:hAnsi="Times New Roman" w:cs="Times New Roman"/>
          <w:sz w:val="28"/>
          <w:szCs w:val="28"/>
          <w:shd w:val="clear" w:color="auto" w:fill="FFFFFF"/>
        </w:rPr>
        <w:t>інспектування</w:t>
      </w:r>
      <w:r w:rsidR="000C75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торг</w:t>
      </w:r>
      <w:r w:rsidR="0065385E">
        <w:rPr>
          <w:rFonts w:ascii="Times New Roman" w:hAnsi="Times New Roman" w:cs="Times New Roman"/>
          <w:sz w:val="28"/>
          <w:szCs w:val="28"/>
          <w:shd w:val="clear" w:color="auto" w:fill="FFFFFF"/>
        </w:rPr>
        <w:t>івельних</w:t>
      </w:r>
      <w:r w:rsidR="000C75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точок</w:t>
      </w:r>
      <w:r w:rsidR="000C75F3" w:rsidRPr="00EE79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0C75F3">
        <w:rPr>
          <w:rFonts w:ascii="Times New Roman" w:hAnsi="Times New Roman" w:cs="Times New Roman"/>
          <w:sz w:val="28"/>
          <w:szCs w:val="28"/>
          <w:shd w:val="clear" w:color="auto" w:fill="FFFFFF"/>
        </w:rPr>
        <w:t>закладів відпочинку</w:t>
      </w:r>
      <w:r w:rsidR="00BB01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B0193" w:rsidRPr="00EE79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щодо </w:t>
      </w:r>
      <w:r w:rsidR="00BB0193">
        <w:rPr>
          <w:rFonts w:ascii="Times New Roman" w:hAnsi="Times New Roman" w:cs="Times New Roman"/>
          <w:sz w:val="28"/>
          <w:szCs w:val="28"/>
          <w:shd w:val="clear" w:color="auto" w:fill="FFFFFF"/>
        </w:rPr>
        <w:t>попередження продажу тютюнових та алкогольних виробів неповнолітнім</w:t>
      </w:r>
      <w:r w:rsidR="00BB0193" w:rsidRPr="00EE79E6">
        <w:rPr>
          <w:rFonts w:ascii="Times New Roman" w:hAnsi="Times New Roman" w:cs="Times New Roman"/>
          <w:sz w:val="28"/>
          <w:szCs w:val="28"/>
          <w:shd w:val="clear" w:color="auto" w:fill="FFFFFF"/>
        </w:rPr>
        <w:t>, дотримання правил поведінк</w:t>
      </w:r>
      <w:r w:rsidR="00BB0193">
        <w:rPr>
          <w:rFonts w:ascii="Times New Roman" w:hAnsi="Times New Roman" w:cs="Times New Roman"/>
          <w:sz w:val="28"/>
          <w:szCs w:val="28"/>
          <w:shd w:val="clear" w:color="auto" w:fill="FFFFFF"/>
        </w:rPr>
        <w:t>и в громадських місцях</w:t>
      </w:r>
      <w:r w:rsidR="000C75F3" w:rsidRPr="00EE79E6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BB01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 також</w:t>
      </w:r>
      <w:r w:rsidR="000C75F3" w:rsidRPr="00EE79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B0193">
        <w:rPr>
          <w:rFonts w:ascii="Times New Roman" w:hAnsi="Times New Roman" w:cs="Times New Roman"/>
          <w:sz w:val="28"/>
          <w:szCs w:val="28"/>
          <w:shd w:val="clear" w:color="auto" w:fill="FFFFFF"/>
        </w:rPr>
        <w:t>перевірки умов проживання та виховання дітей в сім</w:t>
      </w:r>
      <w:r w:rsidR="00BB0193" w:rsidRPr="00EE79E6">
        <w:rPr>
          <w:rFonts w:ascii="Times New Roman" w:hAnsi="Times New Roman" w:cs="Times New Roman"/>
          <w:sz w:val="28"/>
          <w:szCs w:val="28"/>
          <w:shd w:val="clear" w:color="auto" w:fill="FFFFFF"/>
        </w:rPr>
        <w:t>’</w:t>
      </w:r>
      <w:r w:rsidR="00BB0193">
        <w:rPr>
          <w:rFonts w:ascii="Times New Roman" w:hAnsi="Times New Roman" w:cs="Times New Roman"/>
          <w:sz w:val="28"/>
          <w:szCs w:val="28"/>
          <w:shd w:val="clear" w:color="auto" w:fill="FFFFFF"/>
        </w:rPr>
        <w:t>ях.</w:t>
      </w:r>
    </w:p>
    <w:p w:rsidR="008143FF" w:rsidRDefault="00E33F2A" w:rsidP="00F91E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рамках співпраці з БФ «Рокада» при центрі працює</w:t>
      </w:r>
      <w:r w:rsidR="009A4CAF">
        <w:rPr>
          <w:rFonts w:ascii="Times New Roman" w:hAnsi="Times New Roman" w:cs="Times New Roman"/>
          <w:sz w:val="28"/>
          <w:szCs w:val="28"/>
        </w:rPr>
        <w:t xml:space="preserve"> «Дитячий простір» для дітей з внутрішньо переміщених родин та сімей, що перебувають у складних життєвих обставинах з метою відновлення емоційного внутрішнього стану та </w:t>
      </w:r>
      <w:r w:rsidR="009E521A">
        <w:rPr>
          <w:rFonts w:ascii="Times New Roman" w:hAnsi="Times New Roman" w:cs="Times New Roman"/>
          <w:sz w:val="28"/>
          <w:szCs w:val="28"/>
        </w:rPr>
        <w:t>комунікативних навичок дітей</w:t>
      </w:r>
      <w:r w:rsidR="009A4CAF">
        <w:rPr>
          <w:rFonts w:ascii="Times New Roman" w:hAnsi="Times New Roman" w:cs="Times New Roman"/>
          <w:sz w:val="28"/>
          <w:szCs w:val="28"/>
        </w:rPr>
        <w:t xml:space="preserve"> в умовах війни.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4258" w:rsidRPr="00F91EE7" w:rsidRDefault="00454258" w:rsidP="00454258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B4971">
        <w:rPr>
          <w:sz w:val="28"/>
          <w:szCs w:val="28"/>
        </w:rPr>
        <w:t>Провідні фахівці із соціальної роботи надають широкий спектр соціальних послуг внутрішньо переміщеним особам: проводять соціальну оцінку потреб; здійснюють соціальний супровід сімей та осіб, які опинилися у складних життєвих обставинах; надають консультації щодо отримання соціальних виплат, пільг і допомог; сприяють у відновленні документів, пошуку житла та працевлаштування.</w:t>
      </w:r>
      <w:r w:rsidRPr="00AB4971">
        <w:rPr>
          <w:color w:val="000000" w:themeColor="text1"/>
          <w:sz w:val="28"/>
          <w:szCs w:val="28"/>
          <w:shd w:val="clear" w:color="auto" w:fill="FFFFFF"/>
        </w:rPr>
        <w:tab/>
      </w:r>
    </w:p>
    <w:p w:rsidR="00454258" w:rsidRPr="00A73E4B" w:rsidRDefault="001A7CA3" w:rsidP="00A73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25E9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454258">
        <w:rPr>
          <w:rFonts w:ascii="Times New Roman" w:hAnsi="Times New Roman" w:cs="Times New Roman"/>
          <w:sz w:val="28"/>
          <w:szCs w:val="28"/>
          <w:shd w:val="clear" w:color="auto" w:fill="FFFFFF"/>
        </w:rPr>
        <w:t>Спеціалістами центру н</w:t>
      </w:r>
      <w:r w:rsidR="00841412" w:rsidRPr="00E425E9">
        <w:rPr>
          <w:rFonts w:ascii="Times New Roman" w:hAnsi="Times New Roman" w:cs="Times New Roman"/>
          <w:sz w:val="28"/>
          <w:szCs w:val="28"/>
          <w:shd w:val="clear" w:color="auto" w:fill="FFFFFF"/>
        </w:rPr>
        <w:t>а постійній основі про</w:t>
      </w:r>
      <w:r w:rsidR="009E521A" w:rsidRPr="00E425E9">
        <w:rPr>
          <w:rFonts w:ascii="Times New Roman" w:hAnsi="Times New Roman" w:cs="Times New Roman"/>
          <w:sz w:val="28"/>
          <w:szCs w:val="28"/>
          <w:shd w:val="clear" w:color="auto" w:fill="FFFFFF"/>
        </w:rPr>
        <w:t>водяться майстер-класи для</w:t>
      </w:r>
      <w:r w:rsidR="009E52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дітей соціально-вразливих категорій</w:t>
      </w:r>
      <w:r w:rsidR="00A73E4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841412" w:rsidRPr="00595E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E154C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За звітний період </w:t>
      </w:r>
      <w:r w:rsidR="001B6E33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9F303B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проведено</w:t>
      </w:r>
      <w:r w:rsidR="00CE154C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:</w:t>
      </w:r>
      <w:r w:rsidR="00BA13C2" w:rsidRPr="00EE79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57B09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9</w:t>
      </w:r>
      <w:r w:rsidR="00CE154C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май</w:t>
      </w:r>
      <w:r w:rsidR="008D1E83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</w:t>
      </w:r>
      <w:r w:rsidR="00CE154C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тер-клас</w:t>
      </w:r>
      <w:r w:rsidR="00BA13C2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ів</w:t>
      </w:r>
      <w:r w:rsidR="00CE154C" w:rsidRPr="00EE79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E425E9" w:rsidRPr="00EE79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</w:t>
      </w:r>
      <w:r w:rsidR="00757B09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0</w:t>
      </w:r>
      <w:r w:rsidR="00CE154C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арт-терапевтичних занять</w:t>
      </w:r>
      <w:r w:rsidR="00CE154C" w:rsidRPr="00EE79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BA13C2" w:rsidRPr="00EE79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1 інформаційний захід про </w:t>
      </w:r>
      <w:r w:rsidR="00BA13C2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державні </w:t>
      </w:r>
      <w:r w:rsidR="00BA13C2" w:rsidRPr="00EE79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пільги та гарантії</w:t>
      </w:r>
      <w:r w:rsidR="00BA13C2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для вразливих кат</w:t>
      </w:r>
      <w:r w:rsidR="00BB0193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</w:t>
      </w:r>
      <w:r w:rsidR="00BA13C2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горій населення</w:t>
      </w:r>
      <w:r w:rsidR="00BA13C2" w:rsidRPr="00EE79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3D4836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2 групи </w:t>
      </w:r>
      <w:proofErr w:type="spellStart"/>
      <w:r w:rsidR="003D4836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взаємопідтримки</w:t>
      </w:r>
      <w:proofErr w:type="spellEnd"/>
      <w:r w:rsidR="004C71B0" w:rsidRPr="00EE79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757B09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</w:t>
      </w:r>
      <w:r w:rsidR="003D4836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екскурсії до НІЕЗ «Переяслав»</w:t>
      </w:r>
      <w:r w:rsidR="003D4836" w:rsidRPr="00EE79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CE154C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під час яких охоплено </w:t>
      </w:r>
      <w:r w:rsidR="0046388E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6</w:t>
      </w:r>
      <w:r w:rsidR="00757B09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80</w:t>
      </w:r>
      <w:r w:rsidR="0046388E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дітей</w:t>
      </w:r>
      <w:r w:rsidR="00CE154C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та </w:t>
      </w:r>
      <w:r w:rsidR="00757B09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105</w:t>
      </w:r>
      <w:r w:rsidR="00CE154C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дорослих членів сімей з числа  внутрішньо </w:t>
      </w:r>
      <w:r w:rsidR="008D1E83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переміщених</w:t>
      </w:r>
      <w:r w:rsidR="00CE154C" w:rsidRPr="00EE79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="008D1E83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сімей</w:t>
      </w:r>
      <w:r w:rsidR="008D1E83" w:rsidRPr="00EE79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8D1E83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що</w:t>
      </w:r>
      <w:r w:rsidR="004C71B0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8D1E83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перебувають у</w:t>
      </w:r>
      <w:r w:rsidR="00CE154C" w:rsidRPr="00EE79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CE154C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складних життєвих обставин</w:t>
      </w:r>
      <w:r w:rsidR="008D1E83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ах</w:t>
      </w:r>
      <w:r w:rsidR="00CE154C" w:rsidRPr="00EE79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90786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членів </w:t>
      </w:r>
      <w:r w:rsidR="00CE154C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сімей військовослу</w:t>
      </w:r>
      <w:r w:rsidR="004C71B0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</w:t>
      </w:r>
      <w:r w:rsidR="00CE154C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бовців загиблих</w:t>
      </w:r>
      <w:r w:rsidR="0046388E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/зниклих безвісти</w:t>
      </w:r>
      <w:r w:rsidR="00CE154C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захисників.</w:t>
      </w:r>
      <w:r w:rsidR="002A766F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841412" w:rsidRPr="00EE79E6" w:rsidRDefault="002A766F" w:rsidP="00CE154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</w:pPr>
      <w:r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За сприянням релігійної громади «Небесна країна» 25 дітей незахищених категорій населення відвідали дитяче свято </w:t>
      </w:r>
      <w:r w:rsidR="00451A62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та отримали солодкі подарунки; </w:t>
      </w:r>
      <w:r w:rsidR="00757B09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20</w:t>
      </w:r>
      <w:r w:rsidR="005C63DA"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сімей</w:t>
      </w:r>
      <w:r w:rsidR="00757B09" w:rsidRPr="00EE79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757B09" w:rsidRPr="00EE79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отримали</w:t>
      </w:r>
      <w:proofErr w:type="spellEnd"/>
      <w:r w:rsidR="00757B09" w:rsidRPr="00EE79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757B09" w:rsidRPr="00EE79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дитяче</w:t>
      </w:r>
      <w:proofErr w:type="spellEnd"/>
      <w:r w:rsidR="00757B09" w:rsidRPr="00EE79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757B09" w:rsidRPr="00EE79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харчування</w:t>
      </w:r>
      <w:proofErr w:type="spellEnd"/>
      <w:r w:rsidR="00C364DF" w:rsidRPr="00EE79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,</w:t>
      </w:r>
      <w:r w:rsidR="00757B09" w:rsidRPr="00EE79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5C63DA" w:rsidRPr="00EE79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печиво</w:t>
      </w:r>
      <w:proofErr w:type="spellEnd"/>
      <w:r w:rsidR="005C63DA" w:rsidRPr="00EE79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.</w:t>
      </w:r>
      <w:r w:rsidR="00C364DF" w:rsidRPr="00EE79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 </w:t>
      </w:r>
    </w:p>
    <w:p w:rsidR="00AB4971" w:rsidRPr="00454258" w:rsidRDefault="00B54DB9" w:rsidP="0045425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15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сімей завдяки співпраці з «Радою</w:t>
      </w:r>
      <w:r w:rsidR="00920DF4" w:rsidRPr="00AB49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церков» отримали дрова до опалювального сезону 2025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/2026 років</w:t>
      </w:r>
      <w:r w:rsidR="00920DF4" w:rsidRPr="00AB49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F91EE7" w:rsidRPr="00354FE6" w:rsidRDefault="00F91EE7" w:rsidP="00F91EE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54F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Психологом центру надано: </w:t>
      </w:r>
      <w:r w:rsidR="00354FE6" w:rsidRPr="00354F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102</w:t>
      </w:r>
      <w:r w:rsidRPr="00354F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індивідуальн</w:t>
      </w:r>
      <w:r w:rsidR="00354FE6" w:rsidRPr="00354F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і</w:t>
      </w:r>
      <w:r w:rsidRPr="00354F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консультаці</w:t>
      </w:r>
      <w:r w:rsidR="00354FE6" w:rsidRPr="00354F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ї</w:t>
      </w:r>
      <w:r w:rsidRPr="00354F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354FE6" w:rsidRPr="00354F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44</w:t>
      </w:r>
      <w:r w:rsidRPr="00354F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особам та проведено </w:t>
      </w:r>
      <w:r w:rsidR="00920DF4" w:rsidRPr="00354F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24</w:t>
      </w:r>
      <w:r w:rsidRPr="00354F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групових арт-терапевтичних занять для дітей і батьків.</w:t>
      </w:r>
    </w:p>
    <w:p w:rsidR="00F91EE7" w:rsidRPr="00354FE6" w:rsidRDefault="00DF6D44" w:rsidP="00CE15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54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Фахівцями із супроводу ветеранів та демобілізованих осіб Центру за звітний період опрацьовано </w:t>
      </w:r>
      <w:r w:rsidR="005F4C12" w:rsidRPr="00354FE6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C364DF" w:rsidRPr="00EE79E6">
        <w:rPr>
          <w:rFonts w:ascii="Times New Roman" w:hAnsi="Times New Roman" w:cs="Times New Roman"/>
          <w:sz w:val="28"/>
          <w:szCs w:val="28"/>
          <w:shd w:val="clear" w:color="auto" w:fill="FFFFFF"/>
        </w:rPr>
        <w:t>70</w:t>
      </w:r>
      <w:r w:rsidRPr="00354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звернень від ветеранів та демобілізованих осіб</w:t>
      </w:r>
      <w:r w:rsidRPr="00EE79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354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членів сімей загиблих та зниклих безвісти. Взято під супровід </w:t>
      </w:r>
      <w:r w:rsidR="00354FE6" w:rsidRPr="00354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158 </w:t>
      </w:r>
      <w:r w:rsidRPr="00354FE6">
        <w:rPr>
          <w:rFonts w:ascii="Times New Roman" w:hAnsi="Times New Roman" w:cs="Times New Roman"/>
          <w:sz w:val="28"/>
          <w:szCs w:val="28"/>
          <w:shd w:val="clear" w:color="auto" w:fill="FFFFFF"/>
        </w:rPr>
        <w:t>осіб.</w:t>
      </w:r>
    </w:p>
    <w:p w:rsidR="00F91EE7" w:rsidRPr="00354FE6" w:rsidRDefault="00DF6D44" w:rsidP="001E78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54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 метою обміну інформацією між членами сімей військовослужбовців створено: три групи в </w:t>
      </w:r>
      <w:proofErr w:type="spellStart"/>
      <w:r w:rsidRPr="00354FE6">
        <w:rPr>
          <w:rFonts w:ascii="Times New Roman" w:hAnsi="Times New Roman" w:cs="Times New Roman"/>
          <w:sz w:val="28"/>
          <w:szCs w:val="28"/>
          <w:shd w:val="clear" w:color="auto" w:fill="FFFFFF"/>
        </w:rPr>
        <w:t>соцмережах</w:t>
      </w:r>
      <w:proofErr w:type="spellEnd"/>
      <w:r w:rsidRPr="00354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«Об</w:t>
      </w:r>
      <w:r w:rsidRPr="00EE79E6">
        <w:rPr>
          <w:rFonts w:ascii="Times New Roman" w:hAnsi="Times New Roman" w:cs="Times New Roman"/>
          <w:sz w:val="28"/>
          <w:szCs w:val="28"/>
          <w:shd w:val="clear" w:color="auto" w:fill="FFFFFF"/>
        </w:rPr>
        <w:t>’</w:t>
      </w:r>
      <w:r w:rsidRPr="00354FE6">
        <w:rPr>
          <w:rFonts w:ascii="Times New Roman" w:hAnsi="Times New Roman" w:cs="Times New Roman"/>
          <w:sz w:val="28"/>
          <w:szCs w:val="28"/>
          <w:shd w:val="clear" w:color="auto" w:fill="FFFFFF"/>
        </w:rPr>
        <w:t>єднання родин Переяславщини»</w:t>
      </w:r>
      <w:r w:rsidRPr="00EE79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354FE6">
        <w:rPr>
          <w:rFonts w:ascii="Times New Roman" w:hAnsi="Times New Roman" w:cs="Times New Roman"/>
          <w:sz w:val="28"/>
          <w:szCs w:val="28"/>
          <w:shd w:val="clear" w:color="auto" w:fill="FFFFFF"/>
        </w:rPr>
        <w:t>«Ветерани Переяслава»</w:t>
      </w:r>
      <w:r w:rsidRPr="00EE79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354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«Сильні Переяслава»; спортивну команду </w:t>
      </w:r>
      <w:r w:rsidR="009E111A" w:rsidRPr="00354FE6">
        <w:rPr>
          <w:rFonts w:ascii="Times New Roman" w:hAnsi="Times New Roman" w:cs="Times New Roman"/>
          <w:sz w:val="28"/>
          <w:szCs w:val="28"/>
          <w:shd w:val="clear" w:color="auto" w:fill="FFFFFF"/>
        </w:rPr>
        <w:t>«Сильні Переяслава».</w:t>
      </w:r>
      <w:r w:rsidRPr="00354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07886">
        <w:rPr>
          <w:rFonts w:ascii="Times New Roman" w:hAnsi="Times New Roman" w:cs="Times New Roman"/>
          <w:sz w:val="28"/>
          <w:szCs w:val="28"/>
          <w:shd w:val="clear" w:color="auto" w:fill="FFFFFF"/>
        </w:rPr>
        <w:t>Працівники центру соціальних служб в</w:t>
      </w:r>
      <w:r w:rsidR="00354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зяли участь у всеукраїнській акції з підтримки сімей </w:t>
      </w:r>
      <w:r w:rsidR="00110B21" w:rsidRPr="00354FE6">
        <w:rPr>
          <w:rFonts w:ascii="Times New Roman" w:hAnsi="Times New Roman" w:cs="Times New Roman"/>
          <w:sz w:val="28"/>
          <w:szCs w:val="28"/>
          <w:shd w:val="clear" w:color="auto" w:fill="FFFFFF"/>
        </w:rPr>
        <w:t>зниклих безвісти та полонених захисників</w:t>
      </w:r>
      <w:r w:rsidR="00C364DF" w:rsidRPr="00A078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07886">
        <w:rPr>
          <w:rFonts w:ascii="Times New Roman" w:hAnsi="Times New Roman" w:cs="Times New Roman"/>
          <w:sz w:val="28"/>
          <w:szCs w:val="28"/>
          <w:shd w:val="clear" w:color="auto" w:fill="FFFFFF"/>
        </w:rPr>
        <w:t>«Рушник надії» та автопробіг «Дорога Надії, пам’яті, єдності». Започатковано та проводиться щотижня мовчазна Акція на підтримку зниклих безвісти та полонених Захисників «Наші Герої незабуті, віримо, чекаємо! Повернемо кожного».</w:t>
      </w:r>
    </w:p>
    <w:p w:rsidR="00201B68" w:rsidRDefault="00201B68" w:rsidP="00170560">
      <w:pPr>
        <w:pStyle w:val="a7"/>
        <w:ind w:firstLine="708"/>
        <w:jc w:val="both"/>
        <w:rPr>
          <w:bCs/>
          <w:color w:val="000000" w:themeColor="text1"/>
          <w:sz w:val="28"/>
          <w:szCs w:val="28"/>
          <w:shd w:val="clear" w:color="auto" w:fill="FFFFFF"/>
        </w:rPr>
      </w:pPr>
    </w:p>
    <w:p w:rsidR="00201B68" w:rsidRDefault="00170560" w:rsidP="00201B68">
      <w:pPr>
        <w:pStyle w:val="a7"/>
        <w:ind w:firstLine="708"/>
        <w:jc w:val="both"/>
        <w:rPr>
          <w:bCs/>
          <w:color w:val="000000" w:themeColor="text1"/>
          <w:sz w:val="28"/>
          <w:szCs w:val="28"/>
          <w:shd w:val="clear" w:color="auto" w:fill="FFFFFF"/>
        </w:rPr>
      </w:pPr>
      <w:r>
        <w:rPr>
          <w:bCs/>
          <w:color w:val="000000" w:themeColor="text1"/>
          <w:sz w:val="28"/>
          <w:szCs w:val="28"/>
          <w:shd w:val="clear" w:color="auto" w:fill="FFFFFF"/>
        </w:rPr>
        <w:t xml:space="preserve">Протягом звітного періоду </w:t>
      </w:r>
      <w:r w:rsidR="00AA7E9A">
        <w:rPr>
          <w:bCs/>
          <w:color w:val="000000" w:themeColor="text1"/>
          <w:sz w:val="28"/>
          <w:szCs w:val="28"/>
          <w:shd w:val="clear" w:color="auto" w:fill="FFFFFF"/>
        </w:rPr>
        <w:t>соціальними послугами охоплено</w:t>
      </w:r>
      <w:r>
        <w:rPr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AA7E9A">
        <w:rPr>
          <w:bCs/>
          <w:color w:val="000000" w:themeColor="text1"/>
          <w:sz w:val="28"/>
          <w:szCs w:val="28"/>
          <w:shd w:val="clear" w:color="auto" w:fill="FFFFFF"/>
        </w:rPr>
        <w:t>2</w:t>
      </w:r>
      <w:r w:rsidR="00E36BDD">
        <w:rPr>
          <w:bCs/>
          <w:color w:val="000000" w:themeColor="text1"/>
          <w:sz w:val="28"/>
          <w:szCs w:val="28"/>
          <w:shd w:val="clear" w:color="auto" w:fill="FFFFFF"/>
        </w:rPr>
        <w:t>8</w:t>
      </w:r>
      <w:r w:rsidR="00454258">
        <w:rPr>
          <w:bCs/>
          <w:color w:val="000000" w:themeColor="text1"/>
          <w:sz w:val="28"/>
          <w:szCs w:val="28"/>
          <w:shd w:val="clear" w:color="auto" w:fill="FFFFFF"/>
        </w:rPr>
        <w:t xml:space="preserve"> опікунських</w:t>
      </w:r>
      <w:r w:rsidR="001B6E33">
        <w:rPr>
          <w:bCs/>
          <w:color w:val="000000" w:themeColor="text1"/>
          <w:sz w:val="28"/>
          <w:szCs w:val="28"/>
          <w:shd w:val="clear" w:color="auto" w:fill="FFFFFF"/>
        </w:rPr>
        <w:t xml:space="preserve"> родин</w:t>
      </w:r>
      <w:r>
        <w:rPr>
          <w:bCs/>
          <w:color w:val="000000" w:themeColor="text1"/>
          <w:sz w:val="28"/>
          <w:szCs w:val="28"/>
          <w:shd w:val="clear" w:color="auto" w:fill="FFFFFF"/>
        </w:rPr>
        <w:t xml:space="preserve">, в яких виховується </w:t>
      </w:r>
      <w:r w:rsidR="00AA7E9A">
        <w:rPr>
          <w:bCs/>
          <w:sz w:val="28"/>
          <w:szCs w:val="28"/>
          <w:shd w:val="clear" w:color="auto" w:fill="FFFFFF"/>
        </w:rPr>
        <w:t>2</w:t>
      </w:r>
      <w:r w:rsidR="00E36BDD">
        <w:rPr>
          <w:bCs/>
          <w:sz w:val="28"/>
          <w:szCs w:val="28"/>
          <w:shd w:val="clear" w:color="auto" w:fill="FFFFFF"/>
        </w:rPr>
        <w:t>8</w:t>
      </w:r>
      <w:r w:rsidR="00E36BDD">
        <w:rPr>
          <w:bCs/>
          <w:color w:val="000000" w:themeColor="text1"/>
          <w:sz w:val="28"/>
          <w:szCs w:val="28"/>
          <w:shd w:val="clear" w:color="auto" w:fill="FFFFFF"/>
        </w:rPr>
        <w:t xml:space="preserve"> дітей</w:t>
      </w:r>
      <w:r w:rsidR="008D1E83">
        <w:rPr>
          <w:bCs/>
          <w:color w:val="000000" w:themeColor="text1"/>
          <w:sz w:val="28"/>
          <w:szCs w:val="28"/>
          <w:shd w:val="clear" w:color="auto" w:fill="FFFFFF"/>
        </w:rPr>
        <w:t>;</w:t>
      </w:r>
      <w:r>
        <w:rPr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AA4997">
        <w:rPr>
          <w:bCs/>
          <w:color w:val="000000" w:themeColor="text1"/>
          <w:sz w:val="28"/>
          <w:szCs w:val="28"/>
          <w:shd w:val="clear" w:color="auto" w:fill="FFFFFF"/>
        </w:rPr>
        <w:t>3</w:t>
      </w:r>
      <w:r>
        <w:rPr>
          <w:bCs/>
          <w:color w:val="000000" w:themeColor="text1"/>
          <w:sz w:val="28"/>
          <w:szCs w:val="28"/>
          <w:shd w:val="clear" w:color="auto" w:fill="FFFFFF"/>
        </w:rPr>
        <w:t xml:space="preserve"> прийомні сім’</w:t>
      </w:r>
      <w:r w:rsidRPr="002763D5">
        <w:rPr>
          <w:bCs/>
          <w:color w:val="000000" w:themeColor="text1"/>
          <w:sz w:val="28"/>
          <w:szCs w:val="28"/>
          <w:shd w:val="clear" w:color="auto" w:fill="FFFFFF"/>
        </w:rPr>
        <w:t xml:space="preserve">ї, в яких </w:t>
      </w:r>
    </w:p>
    <w:p w:rsidR="001A7CA3" w:rsidRPr="008D1E83" w:rsidRDefault="00170560" w:rsidP="00170560">
      <w:pPr>
        <w:pStyle w:val="a7"/>
        <w:ind w:firstLine="708"/>
        <w:jc w:val="both"/>
        <w:rPr>
          <w:bCs/>
          <w:sz w:val="28"/>
          <w:szCs w:val="28"/>
          <w:shd w:val="clear" w:color="auto" w:fill="FFFFFF"/>
        </w:rPr>
      </w:pPr>
      <w:r w:rsidRPr="002763D5">
        <w:rPr>
          <w:bCs/>
          <w:color w:val="000000" w:themeColor="text1"/>
          <w:sz w:val="28"/>
          <w:szCs w:val="28"/>
          <w:shd w:val="clear" w:color="auto" w:fill="FFFFFF"/>
        </w:rPr>
        <w:t xml:space="preserve">виховується </w:t>
      </w:r>
      <w:r w:rsidR="00AA4997">
        <w:rPr>
          <w:bCs/>
          <w:color w:val="000000" w:themeColor="text1"/>
          <w:sz w:val="28"/>
          <w:szCs w:val="28"/>
          <w:shd w:val="clear" w:color="auto" w:fill="FFFFFF"/>
        </w:rPr>
        <w:t>7</w:t>
      </w:r>
      <w:r w:rsidRPr="002763D5">
        <w:rPr>
          <w:bCs/>
          <w:color w:val="000000" w:themeColor="text1"/>
          <w:sz w:val="28"/>
          <w:szCs w:val="28"/>
          <w:shd w:val="clear" w:color="auto" w:fill="FFFFFF"/>
        </w:rPr>
        <w:t xml:space="preserve"> дітей</w:t>
      </w:r>
      <w:r>
        <w:rPr>
          <w:bCs/>
          <w:color w:val="000000" w:themeColor="text1"/>
          <w:sz w:val="28"/>
          <w:szCs w:val="28"/>
          <w:shd w:val="clear" w:color="auto" w:fill="FFFFFF"/>
        </w:rPr>
        <w:t>-сиріт та дітей, позбавлених батьківського піклування</w:t>
      </w:r>
      <w:r w:rsidR="00943C93">
        <w:rPr>
          <w:bCs/>
          <w:color w:val="000000" w:themeColor="text1"/>
          <w:sz w:val="28"/>
          <w:szCs w:val="28"/>
          <w:shd w:val="clear" w:color="auto" w:fill="FFFFFF"/>
        </w:rPr>
        <w:t xml:space="preserve"> та 1 Будинок сімейного типу, де виховується 8-ро дітей-сиріт та дітей, позбавлених батьківського піклування</w:t>
      </w:r>
      <w:r>
        <w:rPr>
          <w:bCs/>
          <w:color w:val="000000" w:themeColor="text1"/>
          <w:sz w:val="28"/>
          <w:szCs w:val="28"/>
          <w:shd w:val="clear" w:color="auto" w:fill="FFFFFF"/>
        </w:rPr>
        <w:t xml:space="preserve">. </w:t>
      </w:r>
    </w:p>
    <w:p w:rsidR="003253FF" w:rsidRPr="00795717" w:rsidRDefault="001A7CA3" w:rsidP="001A7CA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</w:pPr>
      <w:r w:rsidRPr="00987C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Працівники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Центру</w:t>
      </w:r>
      <w:r w:rsidRPr="00987C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взяли участь у </w:t>
      </w:r>
      <w:r w:rsidR="00E36BDD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F84995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987C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87CF5">
        <w:rPr>
          <w:rFonts w:ascii="Times New Roman" w:hAnsi="Times New Roman" w:cs="Times New Roman"/>
          <w:color w:val="000000" w:themeColor="text1"/>
          <w:sz w:val="28"/>
          <w:szCs w:val="28"/>
        </w:rPr>
        <w:t>вебінарах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 он-лайн навчаннях, організованих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Мінсоцполітики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, Київським обласним центром соціальних служб, представниками громадських організацій</w:t>
      </w:r>
      <w:r w:rsidR="00A73E4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5717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За звітний період фахівці центру пройшли</w:t>
      </w:r>
      <w:r w:rsidR="003253FF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навчання за </w:t>
      </w:r>
      <w:r w:rsidR="004C71B0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П</w:t>
      </w:r>
      <w:r w:rsidR="003253FF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ро</w:t>
      </w:r>
      <w:r w:rsidR="00795717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грамою по роботі з кривдниками</w:t>
      </w:r>
      <w:r w:rsidR="00795717" w:rsidRPr="00EE79E6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ru-RU"/>
        </w:rPr>
        <w:t xml:space="preserve">, з </w:t>
      </w:r>
      <w:proofErr w:type="spellStart"/>
      <w:r w:rsidR="00795717" w:rsidRPr="00EE79E6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ru-RU"/>
        </w:rPr>
        <w:t>розвитку</w:t>
      </w:r>
      <w:proofErr w:type="spellEnd"/>
      <w:r w:rsidR="00795717" w:rsidRPr="00EE79E6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ru-RU"/>
        </w:rPr>
        <w:t xml:space="preserve"> патронату над </w:t>
      </w:r>
      <w:proofErr w:type="spellStart"/>
      <w:r w:rsidR="00795717" w:rsidRPr="00EE79E6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ru-RU"/>
        </w:rPr>
        <w:t>дитиною</w:t>
      </w:r>
      <w:proofErr w:type="spellEnd"/>
      <w:r w:rsidR="00795717" w:rsidRPr="00EE79E6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ru-RU"/>
        </w:rPr>
        <w:t xml:space="preserve">, </w:t>
      </w:r>
      <w:r w:rsidR="00795717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попередження професійного вигорання та надання першої психологічної допомоги.</w:t>
      </w:r>
    </w:p>
    <w:p w:rsidR="001833CF" w:rsidRPr="00516575" w:rsidRDefault="001B1CE3" w:rsidP="00A73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З метою інформування</w:t>
      </w:r>
      <w:r w:rsidRPr="00EE79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популяризації та підвищення обізнаності населення</w:t>
      </w:r>
      <w:r w:rsidRPr="00EE79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 діяльність Центру соціальних служб Переяславської міської ради проведені заходи висвітлюються на сайті Переяславської міської ради та через </w:t>
      </w:r>
      <w:r w:rsidR="003253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соціальну мережу </w:t>
      </w:r>
      <w:r w:rsidR="003253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Facebook</w:t>
      </w:r>
      <w:r w:rsidR="003253F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BA3F5A" w:rsidRDefault="00BA3F5A" w:rsidP="003C76B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07886" w:rsidRDefault="00A07886" w:rsidP="003C76B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07886" w:rsidRDefault="00A07886" w:rsidP="003C76B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01B68" w:rsidRDefault="00201B68" w:rsidP="003C76B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201B68" w:rsidRDefault="00201B68" w:rsidP="003C76B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36FB2" w:rsidRDefault="00536FB2" w:rsidP="003C76B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36FB2" w:rsidRDefault="00536FB2" w:rsidP="003C76B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07886" w:rsidRPr="00A07886" w:rsidRDefault="00A07886" w:rsidP="003C76B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07886">
        <w:rPr>
          <w:rFonts w:ascii="Times New Roman" w:hAnsi="Times New Roman" w:cs="Times New Roman"/>
          <w:b/>
          <w:sz w:val="26"/>
          <w:szCs w:val="26"/>
        </w:rPr>
        <w:t xml:space="preserve">Секретар міської ради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</w:t>
      </w:r>
      <w:r w:rsidRPr="00A07886">
        <w:rPr>
          <w:rFonts w:ascii="Times New Roman" w:hAnsi="Times New Roman" w:cs="Times New Roman"/>
          <w:b/>
          <w:sz w:val="26"/>
          <w:szCs w:val="26"/>
        </w:rPr>
        <w:t xml:space="preserve">        Лідія ОВЕРЧУК</w:t>
      </w:r>
    </w:p>
    <w:sectPr w:rsidR="00A07886" w:rsidRPr="00A07886" w:rsidSect="000002D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367C72"/>
    <w:multiLevelType w:val="hybridMultilevel"/>
    <w:tmpl w:val="EBCC920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B17AA0"/>
    <w:multiLevelType w:val="hybridMultilevel"/>
    <w:tmpl w:val="43D6C51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41412"/>
    <w:rsid w:val="00061716"/>
    <w:rsid w:val="00077473"/>
    <w:rsid w:val="00087B21"/>
    <w:rsid w:val="000A59AF"/>
    <w:rsid w:val="000A75AB"/>
    <w:rsid w:val="000C0C36"/>
    <w:rsid w:val="000C2D5F"/>
    <w:rsid w:val="000C75F3"/>
    <w:rsid w:val="00110B21"/>
    <w:rsid w:val="00170560"/>
    <w:rsid w:val="0018020C"/>
    <w:rsid w:val="001833CF"/>
    <w:rsid w:val="001A4F5E"/>
    <w:rsid w:val="001A7CA3"/>
    <w:rsid w:val="001B1AF2"/>
    <w:rsid w:val="001B1CE3"/>
    <w:rsid w:val="001B3BDA"/>
    <w:rsid w:val="001B6E33"/>
    <w:rsid w:val="001E7802"/>
    <w:rsid w:val="00201B68"/>
    <w:rsid w:val="00211950"/>
    <w:rsid w:val="00254E03"/>
    <w:rsid w:val="0028357E"/>
    <w:rsid w:val="002A766F"/>
    <w:rsid w:val="002C6DF9"/>
    <w:rsid w:val="002D30A3"/>
    <w:rsid w:val="003253FF"/>
    <w:rsid w:val="0032769A"/>
    <w:rsid w:val="00354FE6"/>
    <w:rsid w:val="003B59AD"/>
    <w:rsid w:val="003C76B7"/>
    <w:rsid w:val="003D4836"/>
    <w:rsid w:val="004370C8"/>
    <w:rsid w:val="00451A62"/>
    <w:rsid w:val="00454258"/>
    <w:rsid w:val="0045719D"/>
    <w:rsid w:val="0046388E"/>
    <w:rsid w:val="00465D13"/>
    <w:rsid w:val="004A4293"/>
    <w:rsid w:val="004C71B0"/>
    <w:rsid w:val="004D11D7"/>
    <w:rsid w:val="004E7600"/>
    <w:rsid w:val="004E7A1C"/>
    <w:rsid w:val="005005CF"/>
    <w:rsid w:val="00500CA8"/>
    <w:rsid w:val="005149EB"/>
    <w:rsid w:val="00516575"/>
    <w:rsid w:val="00536FB2"/>
    <w:rsid w:val="00582308"/>
    <w:rsid w:val="005C63DA"/>
    <w:rsid w:val="005D1738"/>
    <w:rsid w:val="005D7551"/>
    <w:rsid w:val="005F4C12"/>
    <w:rsid w:val="006327D8"/>
    <w:rsid w:val="00645EDA"/>
    <w:rsid w:val="0065385E"/>
    <w:rsid w:val="00690283"/>
    <w:rsid w:val="006C4A57"/>
    <w:rsid w:val="00757B09"/>
    <w:rsid w:val="00795717"/>
    <w:rsid w:val="007C2680"/>
    <w:rsid w:val="007C71C4"/>
    <w:rsid w:val="007F301D"/>
    <w:rsid w:val="007F3EB8"/>
    <w:rsid w:val="008143FF"/>
    <w:rsid w:val="00841412"/>
    <w:rsid w:val="008B1CEA"/>
    <w:rsid w:val="008D1E83"/>
    <w:rsid w:val="008E4144"/>
    <w:rsid w:val="008E59BE"/>
    <w:rsid w:val="00907864"/>
    <w:rsid w:val="00920DF4"/>
    <w:rsid w:val="00935928"/>
    <w:rsid w:val="00943C93"/>
    <w:rsid w:val="009579BC"/>
    <w:rsid w:val="0097737F"/>
    <w:rsid w:val="009A0F65"/>
    <w:rsid w:val="009A4CAF"/>
    <w:rsid w:val="009E111A"/>
    <w:rsid w:val="009E521A"/>
    <w:rsid w:val="009F303B"/>
    <w:rsid w:val="00A07886"/>
    <w:rsid w:val="00A2615A"/>
    <w:rsid w:val="00A27915"/>
    <w:rsid w:val="00A73E4B"/>
    <w:rsid w:val="00AA1C3E"/>
    <w:rsid w:val="00AA4997"/>
    <w:rsid w:val="00AA7E9A"/>
    <w:rsid w:val="00AB4971"/>
    <w:rsid w:val="00AC11D0"/>
    <w:rsid w:val="00AC422E"/>
    <w:rsid w:val="00AD01FC"/>
    <w:rsid w:val="00AE583F"/>
    <w:rsid w:val="00B32EDB"/>
    <w:rsid w:val="00B54DB9"/>
    <w:rsid w:val="00BA13C2"/>
    <w:rsid w:val="00BA3F5A"/>
    <w:rsid w:val="00BA429B"/>
    <w:rsid w:val="00BB0193"/>
    <w:rsid w:val="00BD2D51"/>
    <w:rsid w:val="00BE4CCB"/>
    <w:rsid w:val="00C23E89"/>
    <w:rsid w:val="00C364DF"/>
    <w:rsid w:val="00C379AD"/>
    <w:rsid w:val="00C66DE1"/>
    <w:rsid w:val="00CA557B"/>
    <w:rsid w:val="00CB66C0"/>
    <w:rsid w:val="00CE154C"/>
    <w:rsid w:val="00D152DB"/>
    <w:rsid w:val="00D268F9"/>
    <w:rsid w:val="00D657B5"/>
    <w:rsid w:val="00D82DC0"/>
    <w:rsid w:val="00D87BEF"/>
    <w:rsid w:val="00DF6D44"/>
    <w:rsid w:val="00DF7072"/>
    <w:rsid w:val="00E16145"/>
    <w:rsid w:val="00E33922"/>
    <w:rsid w:val="00E33F2A"/>
    <w:rsid w:val="00E35505"/>
    <w:rsid w:val="00E36BDD"/>
    <w:rsid w:val="00E425E9"/>
    <w:rsid w:val="00E648F7"/>
    <w:rsid w:val="00E90B46"/>
    <w:rsid w:val="00E960CE"/>
    <w:rsid w:val="00EE15DA"/>
    <w:rsid w:val="00EE79E6"/>
    <w:rsid w:val="00EF104D"/>
    <w:rsid w:val="00F84995"/>
    <w:rsid w:val="00F91EE7"/>
    <w:rsid w:val="00FD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29B4A"/>
  <w15:docId w15:val="{E4579B4F-802B-4CB4-B8DC-A5F1F4E8F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0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14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841412"/>
  </w:style>
  <w:style w:type="character" w:styleId="a4">
    <w:name w:val="Hyperlink"/>
    <w:basedOn w:val="a0"/>
    <w:rsid w:val="0084141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41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841412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1705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8D1E83"/>
    <w:rPr>
      <w:i/>
      <w:iCs/>
    </w:rPr>
  </w:style>
  <w:style w:type="paragraph" w:styleId="a9">
    <w:name w:val="Normal (Web)"/>
    <w:basedOn w:val="a"/>
    <w:uiPriority w:val="99"/>
    <w:unhideWhenUsed/>
    <w:rsid w:val="00AB49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5165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988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DD366-1A08-4A62-AE71-AE3982A24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2480</TotalTime>
  <Pages>1</Pages>
  <Words>4162</Words>
  <Characters>2373</Characters>
  <Application>Microsoft Office Word</Application>
  <DocSecurity>0</DocSecurity>
  <Lines>19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42</cp:revision>
  <cp:lastPrinted>2025-11-20T09:21:00Z</cp:lastPrinted>
  <dcterms:created xsi:type="dcterms:W3CDTF">2024-07-15T12:10:00Z</dcterms:created>
  <dcterms:modified xsi:type="dcterms:W3CDTF">2026-02-06T14:06:00Z</dcterms:modified>
</cp:coreProperties>
</file>